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86" w:rsidRPr="006B2C94" w:rsidRDefault="00D37C86" w:rsidP="00D37C86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85245203"/>
      <w:r>
        <w:rPr>
          <w:rFonts w:ascii="Calibri" w:hAnsi="Calibri"/>
          <w:lang w:val="el-GR"/>
        </w:rPr>
        <w:t>ΠΑΡΑΡΤΗΜΑ V – Υπόδειγμα Οικονομικής Προσφοράς</w:t>
      </w:r>
      <w:bookmarkEnd w:id="0"/>
    </w:p>
    <w:p w:rsidR="00D37C86" w:rsidRDefault="00D37C86" w:rsidP="00D37C86">
      <w:pPr>
        <w:spacing w:after="0"/>
        <w:rPr>
          <w:lang w:val="el-GR"/>
        </w:rPr>
      </w:pPr>
    </w:p>
    <w:tbl>
      <w:tblPr>
        <w:tblW w:w="12616" w:type="dxa"/>
        <w:tblLayout w:type="fixed"/>
        <w:tblCellMar>
          <w:left w:w="0" w:type="dxa"/>
          <w:right w:w="0" w:type="dxa"/>
        </w:tblCellMar>
        <w:tblLook w:val="00BF"/>
      </w:tblPr>
      <w:tblGrid>
        <w:gridCol w:w="3969"/>
        <w:gridCol w:w="2268"/>
        <w:gridCol w:w="6379"/>
      </w:tblGrid>
      <w:tr w:rsidR="00D37C86" w:rsidRPr="00BB6C0A" w:rsidTr="001A46AA">
        <w:tc>
          <w:tcPr>
            <w:tcW w:w="3969" w:type="dxa"/>
          </w:tcPr>
          <w:p w:rsidR="00D37C86" w:rsidRPr="00BB6C0A" w:rsidRDefault="00D37C86" w:rsidP="001A46AA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Helv" w:hAnsi="Helv" w:cs="Helv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Helv" w:hAnsi="Helv" w:cs="Helv"/>
                <w:noProof/>
                <w:color w:val="000000"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67995" cy="475615"/>
                  <wp:effectExtent l="19050" t="0" r="825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75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6C0A">
              <w:rPr>
                <w:rFonts w:ascii="Helv" w:hAnsi="Helv" w:cs="Helv"/>
                <w:color w:val="000000"/>
                <w:sz w:val="20"/>
                <w:szCs w:val="20"/>
                <w:lang w:val="el-GR" w:eastAsia="el-GR"/>
              </w:rPr>
              <w:t xml:space="preserve"> </w:t>
            </w:r>
          </w:p>
          <w:p w:rsidR="00D37C86" w:rsidRPr="00BB6C0A" w:rsidRDefault="00D37C86" w:rsidP="001A46AA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Tahoma" w:hAnsi="Tahoma" w:cs="Tahoma"/>
                <w:b/>
                <w:bCs/>
                <w:color w:val="000000"/>
                <w:szCs w:val="22"/>
                <w:lang w:val="el-GR" w:eastAsia="el-GR"/>
              </w:rPr>
            </w:pPr>
            <w:r w:rsidRPr="00BB6C0A">
              <w:rPr>
                <w:rFonts w:ascii="Tahoma" w:hAnsi="Tahoma" w:cs="Tahoma"/>
                <w:b/>
                <w:bCs/>
                <w:color w:val="000000"/>
                <w:szCs w:val="22"/>
                <w:lang w:val="el-GR" w:eastAsia="el-GR"/>
              </w:rPr>
              <w:t>ΕΛΛΗΝΙΚΗ ΔΗΜΟΚΡΑΤΙΑ</w:t>
            </w:r>
          </w:p>
          <w:p w:rsidR="00D37C86" w:rsidRPr="00BB6C0A" w:rsidRDefault="00D37C86" w:rsidP="001A46AA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Tahoma" w:hAnsi="Tahoma" w:cs="Tahoma"/>
                <w:b/>
                <w:bCs/>
                <w:color w:val="000000"/>
                <w:szCs w:val="22"/>
                <w:lang w:val="el-GR" w:eastAsia="el-GR"/>
              </w:rPr>
            </w:pPr>
            <w:r w:rsidRPr="00BB6C0A">
              <w:rPr>
                <w:rFonts w:ascii="Tahoma" w:hAnsi="Tahoma" w:cs="Tahoma"/>
                <w:b/>
                <w:bCs/>
                <w:color w:val="000000"/>
                <w:szCs w:val="22"/>
                <w:lang w:val="el-GR" w:eastAsia="el-GR"/>
              </w:rPr>
              <w:t>ΝΟΜΟΣ ΗΡΑΚΛΕΙΟΥ</w:t>
            </w:r>
          </w:p>
          <w:p w:rsidR="00D37C86" w:rsidRPr="00BB6C0A" w:rsidRDefault="00D37C86" w:rsidP="001A46AA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Tahoma" w:hAnsi="Tahoma" w:cs="Tahoma"/>
                <w:b/>
                <w:bCs/>
                <w:color w:val="000000"/>
                <w:szCs w:val="22"/>
                <w:lang w:val="el-GR" w:eastAsia="el-GR"/>
              </w:rPr>
            </w:pPr>
            <w:r w:rsidRPr="00BB6C0A">
              <w:rPr>
                <w:rFonts w:ascii="Tahoma" w:hAnsi="Tahoma" w:cs="Tahoma"/>
                <w:b/>
                <w:bCs/>
                <w:color w:val="000000"/>
                <w:szCs w:val="22"/>
                <w:lang w:val="el-GR" w:eastAsia="el-GR"/>
              </w:rPr>
              <w:t>Δ/ΝΣΗ ΠΟΛΕΟΔΟΜΙΑΣ &amp; ΤΕΧΝΙΚΩΝ ΥΠΗΡΕΣΙΩΝ</w:t>
            </w:r>
          </w:p>
          <w:p w:rsidR="00D37C86" w:rsidRPr="00BB6C0A" w:rsidRDefault="00D37C86" w:rsidP="001A46AA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Tahoma" w:hAnsi="Tahoma" w:cs="Tahoma"/>
                <w:b/>
                <w:bCs/>
                <w:color w:val="000000"/>
                <w:szCs w:val="22"/>
                <w:lang w:val="el-GR" w:eastAsia="el-GR"/>
              </w:rPr>
            </w:pPr>
            <w:r w:rsidRPr="00BB6C0A">
              <w:rPr>
                <w:rFonts w:ascii="Tahoma" w:hAnsi="Tahoma" w:cs="Tahoma"/>
                <w:b/>
                <w:bCs/>
                <w:color w:val="000000"/>
                <w:szCs w:val="22"/>
                <w:lang w:val="el-GR" w:eastAsia="el-GR"/>
              </w:rPr>
              <w:t>_______________</w:t>
            </w:r>
          </w:p>
          <w:p w:rsidR="00D37C86" w:rsidRPr="00BB6C0A" w:rsidRDefault="00D37C86" w:rsidP="001A46AA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Tahoma" w:hAnsi="Tahoma" w:cs="Tahoma"/>
                <w:b/>
                <w:bCs/>
                <w:color w:val="000000"/>
                <w:szCs w:val="22"/>
                <w:lang w:val="el-GR" w:eastAsia="el-GR"/>
              </w:rPr>
            </w:pPr>
            <w:r w:rsidRPr="00BB6C0A">
              <w:rPr>
                <w:rFonts w:ascii="Tahoma" w:hAnsi="Tahoma" w:cs="Tahoma"/>
                <w:b/>
                <w:bCs/>
                <w:color w:val="000000"/>
                <w:szCs w:val="22"/>
                <w:lang w:val="el-GR" w:eastAsia="el-GR"/>
              </w:rPr>
              <w:t>ΔΗΜΟΣ ΦΑΙΣΤΟΥ</w:t>
            </w:r>
          </w:p>
        </w:tc>
        <w:tc>
          <w:tcPr>
            <w:tcW w:w="2268" w:type="dxa"/>
          </w:tcPr>
          <w:p w:rsidR="00D37C86" w:rsidRPr="00BB6C0A" w:rsidRDefault="00D37C86" w:rsidP="001A46AA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/>
              <w:ind w:left="40" w:right="41"/>
              <w:jc w:val="left"/>
              <w:rPr>
                <w:rFonts w:ascii="Tahoma" w:hAnsi="Tahoma" w:cs="Tahoma"/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379" w:type="dxa"/>
          </w:tcPr>
          <w:p w:rsidR="00D37C86" w:rsidRPr="00BB6C0A" w:rsidRDefault="00D37C86" w:rsidP="001A46AA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/>
              <w:ind w:left="40" w:right="45"/>
              <w:jc w:val="left"/>
              <w:rPr>
                <w:rFonts w:ascii="Tahoma" w:hAnsi="Tahoma" w:cs="Tahoma"/>
                <w:b/>
                <w:bCs/>
                <w:color w:val="0000FF"/>
                <w:szCs w:val="22"/>
                <w:lang w:val="el-GR" w:eastAsia="el-GR"/>
              </w:rPr>
            </w:pPr>
            <w:r w:rsidRPr="00BB6C0A">
              <w:rPr>
                <w:rFonts w:ascii="Tahoma" w:hAnsi="Tahoma" w:cs="Tahoma"/>
                <w:color w:val="0000FF"/>
                <w:szCs w:val="22"/>
                <w:lang w:val="el-GR" w:eastAsia="el-GR"/>
              </w:rPr>
              <w:t xml:space="preserve">ΔΗΜΟΣ: </w:t>
            </w:r>
            <w:r w:rsidRPr="00BB6C0A">
              <w:rPr>
                <w:rFonts w:ascii="Tahoma" w:hAnsi="Tahoma" w:cs="Tahoma"/>
                <w:b/>
                <w:bCs/>
                <w:color w:val="0000FF"/>
                <w:szCs w:val="22"/>
                <w:lang w:val="el-GR" w:eastAsia="el-GR"/>
              </w:rPr>
              <w:t>Φαιστού</w:t>
            </w:r>
          </w:p>
          <w:p w:rsidR="00D37C86" w:rsidRPr="00C40089" w:rsidRDefault="00D37C86" w:rsidP="001A46AA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/>
              <w:ind w:left="40" w:right="45"/>
              <w:jc w:val="left"/>
              <w:rPr>
                <w:rFonts w:ascii="Tahoma" w:hAnsi="Tahoma" w:cs="Tahoma"/>
                <w:b/>
                <w:bCs/>
                <w:color w:val="0000FF"/>
                <w:szCs w:val="22"/>
                <w:lang w:val="el-GR" w:eastAsia="el-GR"/>
              </w:rPr>
            </w:pPr>
            <w:r w:rsidRPr="00BB6C0A">
              <w:rPr>
                <w:rFonts w:ascii="Tahoma" w:hAnsi="Tahoma" w:cs="Tahoma"/>
                <w:color w:val="000000"/>
                <w:szCs w:val="22"/>
                <w:lang w:val="el-GR" w:eastAsia="el-GR"/>
              </w:rPr>
              <w:t xml:space="preserve">ΤΙΤΛΟΣ: </w:t>
            </w:r>
            <w:r w:rsidRPr="00730508">
              <w:rPr>
                <w:rFonts w:ascii="Tahoma" w:hAnsi="Tahoma" w:cs="Tahoma"/>
                <w:b/>
                <w:bCs/>
                <w:color w:val="0000FF"/>
                <w:lang w:val="el-GR"/>
              </w:rPr>
              <w:t>Επισκευή και συντήρηση μεταφορικών μέσων</w:t>
            </w:r>
            <w:r>
              <w:rPr>
                <w:rFonts w:ascii="Tahoma" w:hAnsi="Tahoma" w:cs="Tahoma"/>
                <w:b/>
                <w:bCs/>
                <w:color w:val="0000FF"/>
                <w:lang w:val="el-GR"/>
              </w:rPr>
              <w:t xml:space="preserve"> Δήμου Φαιστού</w:t>
            </w:r>
          </w:p>
        </w:tc>
      </w:tr>
    </w:tbl>
    <w:p w:rsidR="00D37C86" w:rsidRPr="00F443CB" w:rsidRDefault="00D37C86" w:rsidP="00D37C86">
      <w:pPr>
        <w:keepNext/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hadow/>
          <w:color w:val="000000"/>
          <w:sz w:val="32"/>
          <w:szCs w:val="32"/>
          <w:lang w:val="el-GR"/>
        </w:rPr>
      </w:pPr>
      <w:r>
        <w:rPr>
          <w:rFonts w:ascii="Tahoma" w:hAnsi="Tahoma" w:cs="Tahoma"/>
          <w:b/>
          <w:bCs/>
          <w:shadow/>
          <w:color w:val="000000"/>
          <w:sz w:val="32"/>
          <w:szCs w:val="32"/>
        </w:rPr>
        <w:t xml:space="preserve">ΠΡΟΫΠΟΛΟΓΙΣΜΟΣ </w:t>
      </w:r>
      <w:r>
        <w:rPr>
          <w:rFonts w:ascii="Tahoma" w:hAnsi="Tahoma" w:cs="Tahoma"/>
          <w:b/>
          <w:bCs/>
          <w:shadow/>
          <w:color w:val="000000"/>
          <w:sz w:val="32"/>
          <w:szCs w:val="32"/>
          <w:lang w:val="el-GR"/>
        </w:rPr>
        <w:t>ΠΡΟΣΦΟΡΑΣ</w:t>
      </w:r>
    </w:p>
    <w:p w:rsidR="00D37C86" w:rsidRDefault="00D37C86" w:rsidP="00D37C86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hadow/>
          <w:color w:val="000000"/>
          <w:sz w:val="28"/>
          <w:szCs w:val="28"/>
        </w:rPr>
      </w:pPr>
      <w:r>
        <w:rPr>
          <w:rFonts w:ascii="Tahoma" w:hAnsi="Tahoma" w:cs="Tahoma"/>
          <w:b/>
          <w:bCs/>
          <w:shadow/>
          <w:color w:val="000000"/>
          <w:sz w:val="28"/>
          <w:szCs w:val="28"/>
        </w:rPr>
        <w:t>(Ν. 4412/16)</w:t>
      </w:r>
    </w:p>
    <w:tbl>
      <w:tblPr>
        <w:tblW w:w="14647" w:type="dxa"/>
        <w:jc w:val="center"/>
        <w:tblInd w:w="94" w:type="dxa"/>
        <w:tblLook w:val="04A0"/>
      </w:tblPr>
      <w:tblGrid>
        <w:gridCol w:w="1290"/>
        <w:gridCol w:w="6427"/>
        <w:gridCol w:w="1560"/>
        <w:gridCol w:w="1755"/>
        <w:gridCol w:w="1805"/>
        <w:gridCol w:w="1810"/>
      </w:tblGrid>
      <w:tr w:rsidR="00D37C86" w:rsidRPr="008A3629" w:rsidTr="001A46AA">
        <w:trPr>
          <w:trHeight w:val="30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ΠΕΡΙΓΡΑΦΗ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ΠΟΣΟ</w:t>
            </w:r>
            <w:r>
              <w:rPr>
                <w:rFonts w:cs="Times New Roman"/>
                <w:color w:val="000000"/>
                <w:szCs w:val="22"/>
                <w:lang w:val="el-GR" w:eastAsia="el-GR"/>
              </w:rPr>
              <w:t xml:space="preserve"> Π/Υ (€)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ΕΚΠΤΩΣΗ (%) ΑΡΙΘΜΗΤΙΚΩΝ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ΕΚΠΤΩΣΗ (%) ΟΛΟΓΡΑΦΩΣ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ΣΥΝΟΛΟ ΜΕΤΑ ΤΗΝ ΕΚΠΤΩΣΗ (€)</w:t>
            </w:r>
          </w:p>
        </w:tc>
      </w:tr>
      <w:tr w:rsidR="00D37C86" w:rsidRPr="008A3629" w:rsidTr="001A46AA">
        <w:trPr>
          <w:trHeight w:val="30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ΤΜΗΜΑ 1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Επισκευές ελαστικών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13.709,68 €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37C86" w:rsidRPr="008A3629" w:rsidTr="001A46AA">
        <w:trPr>
          <w:trHeight w:val="30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ΤΜΗΜΑ 2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Επισκευές ηλεκτρολογικών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2</w:t>
            </w:r>
            <w:r>
              <w:rPr>
                <w:rFonts w:cs="Times New Roman"/>
                <w:color w:val="000000"/>
                <w:szCs w:val="22"/>
                <w:lang w:val="el-GR" w:eastAsia="el-GR"/>
              </w:rPr>
              <w:t>9</w:t>
            </w: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.</w:t>
            </w:r>
            <w:r>
              <w:rPr>
                <w:rFonts w:cs="Times New Roman"/>
                <w:color w:val="000000"/>
                <w:szCs w:val="22"/>
                <w:lang w:val="el-GR" w:eastAsia="el-GR"/>
              </w:rPr>
              <w:t>032</w:t>
            </w: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,</w:t>
            </w:r>
            <w:r>
              <w:rPr>
                <w:rFonts w:cs="Times New Roman"/>
                <w:color w:val="000000"/>
                <w:szCs w:val="22"/>
                <w:lang w:val="el-GR" w:eastAsia="el-GR"/>
              </w:rPr>
              <w:t>26</w:t>
            </w: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 xml:space="preserve"> €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37C86" w:rsidRPr="008A3629" w:rsidTr="001A46AA">
        <w:trPr>
          <w:trHeight w:val="30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ΤΜΗΜΑ 3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Επισκευές φρένων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color w:val="000000"/>
                <w:szCs w:val="22"/>
                <w:lang w:val="el-GR" w:eastAsia="el-GR"/>
              </w:rPr>
              <w:t>16</w:t>
            </w: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.</w:t>
            </w:r>
            <w:r>
              <w:rPr>
                <w:rFonts w:cs="Times New Roman"/>
                <w:color w:val="000000"/>
                <w:szCs w:val="22"/>
                <w:lang w:val="el-GR" w:eastAsia="el-GR"/>
              </w:rPr>
              <w:t>129</w:t>
            </w: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,</w:t>
            </w:r>
            <w:r>
              <w:rPr>
                <w:rFonts w:cs="Times New Roman"/>
                <w:color w:val="000000"/>
                <w:szCs w:val="22"/>
                <w:lang w:val="el-GR" w:eastAsia="el-GR"/>
              </w:rPr>
              <w:t>03</w:t>
            </w: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 xml:space="preserve"> €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37C86" w:rsidRPr="008A3629" w:rsidTr="001A46AA">
        <w:trPr>
          <w:trHeight w:val="30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ΤΜΗΜΑ 4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Επισκευές κινητήρων, διαφορικών επιβατικών οχημάτων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color w:val="000000"/>
                <w:szCs w:val="22"/>
                <w:lang w:val="el-GR" w:eastAsia="el-GR"/>
              </w:rPr>
              <w:t>66</w:t>
            </w: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.</w:t>
            </w:r>
            <w:r>
              <w:rPr>
                <w:rFonts w:cs="Times New Roman"/>
                <w:color w:val="000000"/>
                <w:szCs w:val="22"/>
                <w:lang w:val="el-GR" w:eastAsia="el-GR"/>
              </w:rPr>
              <w:t>935</w:t>
            </w: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,</w:t>
            </w:r>
            <w:r>
              <w:rPr>
                <w:rFonts w:cs="Times New Roman"/>
                <w:color w:val="000000"/>
                <w:szCs w:val="22"/>
                <w:lang w:val="el-GR" w:eastAsia="el-GR"/>
              </w:rPr>
              <w:t>48</w:t>
            </w: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 xml:space="preserve"> €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37C86" w:rsidRPr="008A3629" w:rsidTr="001A46AA">
        <w:trPr>
          <w:trHeight w:val="30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ΤΜΗΜΑ 5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Επισκευές κινητήρων, διαφορικών φορτηγών, απορριμματοφόρων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color w:val="000000"/>
                <w:szCs w:val="22"/>
                <w:lang w:val="el-GR" w:eastAsia="el-GR"/>
              </w:rPr>
              <w:t>122</w:t>
            </w: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.</w:t>
            </w:r>
            <w:r>
              <w:rPr>
                <w:rFonts w:cs="Times New Roman"/>
                <w:color w:val="000000"/>
                <w:szCs w:val="22"/>
                <w:lang w:val="el-GR" w:eastAsia="el-GR"/>
              </w:rPr>
              <w:t>016</w:t>
            </w: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,</w:t>
            </w:r>
            <w:r>
              <w:rPr>
                <w:rFonts w:cs="Times New Roman"/>
                <w:color w:val="000000"/>
                <w:szCs w:val="22"/>
                <w:lang w:val="el-GR" w:eastAsia="el-GR"/>
              </w:rPr>
              <w:t xml:space="preserve">13 </w:t>
            </w: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€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37C86" w:rsidRPr="008A3629" w:rsidTr="001A46AA">
        <w:trPr>
          <w:trHeight w:val="30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ΤΜΗΜΑ 6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Επισκευές κινητήρων, διαφορικών μηχανημάτων έργου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color w:val="000000"/>
                <w:szCs w:val="22"/>
                <w:lang w:val="el-GR" w:eastAsia="el-GR"/>
              </w:rPr>
              <w:t>150</w:t>
            </w: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.</w:t>
            </w:r>
            <w:r>
              <w:rPr>
                <w:rFonts w:cs="Times New Roman"/>
                <w:color w:val="000000"/>
                <w:szCs w:val="22"/>
                <w:lang w:val="el-GR" w:eastAsia="el-GR"/>
              </w:rPr>
              <w:t>483</w:t>
            </w: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,</w:t>
            </w:r>
            <w:r>
              <w:rPr>
                <w:rFonts w:cs="Times New Roman"/>
                <w:color w:val="000000"/>
                <w:szCs w:val="22"/>
                <w:lang w:val="el-GR" w:eastAsia="el-GR"/>
              </w:rPr>
              <w:t>87</w:t>
            </w: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 xml:space="preserve"> €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37C86" w:rsidRPr="008A3629" w:rsidTr="001A46AA">
        <w:trPr>
          <w:trHeight w:val="30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ΤΜΗΜΑ 7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Επισκευές φανοποϊιας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4.838,71 €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37C86" w:rsidRPr="008A3629" w:rsidTr="001A46AA">
        <w:trPr>
          <w:trHeight w:val="300"/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6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ahoma"/>
                <w:b/>
                <w:bCs/>
                <w:color w:val="0000FF"/>
                <w:szCs w:val="22"/>
                <w:lang w:val="el-GR" w:eastAsia="el-GR"/>
              </w:rPr>
              <w:t>ΣΥΝΟΛΑ: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right"/>
              <w:rPr>
                <w:rFonts w:cs="Tahoma"/>
                <w:b/>
                <w:bCs/>
                <w:color w:val="0000FF"/>
                <w:szCs w:val="22"/>
                <w:lang w:val="el-GR" w:eastAsia="el-GR"/>
              </w:rPr>
            </w:pPr>
            <w:r>
              <w:rPr>
                <w:rFonts w:cs="Tahoma"/>
                <w:b/>
                <w:bCs/>
                <w:color w:val="0000FF"/>
                <w:szCs w:val="22"/>
                <w:lang w:val="el-GR" w:eastAsia="el-GR"/>
              </w:rPr>
              <w:t>403</w:t>
            </w:r>
            <w:r w:rsidRPr="008A3629">
              <w:rPr>
                <w:rFonts w:cs="Tahoma"/>
                <w:b/>
                <w:bCs/>
                <w:color w:val="0000FF"/>
                <w:szCs w:val="22"/>
                <w:lang w:val="el-GR" w:eastAsia="el-GR"/>
              </w:rPr>
              <w:t>.</w:t>
            </w:r>
            <w:r>
              <w:rPr>
                <w:rFonts w:cs="Tahoma"/>
                <w:b/>
                <w:bCs/>
                <w:color w:val="0000FF"/>
                <w:szCs w:val="22"/>
                <w:lang w:val="el-GR" w:eastAsia="el-GR"/>
              </w:rPr>
              <w:t>145</w:t>
            </w:r>
            <w:r w:rsidRPr="008A3629">
              <w:rPr>
                <w:rFonts w:cs="Tahoma"/>
                <w:b/>
                <w:bCs/>
                <w:color w:val="0000FF"/>
                <w:szCs w:val="22"/>
                <w:lang w:val="el-GR" w:eastAsia="el-GR"/>
              </w:rPr>
              <w:t>,</w:t>
            </w:r>
            <w:r>
              <w:rPr>
                <w:rFonts w:cs="Tahoma"/>
                <w:b/>
                <w:bCs/>
                <w:color w:val="0000FF"/>
                <w:szCs w:val="22"/>
                <w:lang w:val="el-GR" w:eastAsia="el-GR"/>
              </w:rPr>
              <w:t>16</w:t>
            </w:r>
            <w:r w:rsidRPr="008A3629">
              <w:rPr>
                <w:rFonts w:cs="Tahoma"/>
                <w:b/>
                <w:bCs/>
                <w:color w:val="0000FF"/>
                <w:szCs w:val="22"/>
                <w:lang w:val="el-GR" w:eastAsia="el-GR"/>
              </w:rPr>
              <w:t xml:space="preserve"> €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37C86" w:rsidRPr="008A3629" w:rsidTr="001A46AA">
        <w:trPr>
          <w:trHeight w:val="300"/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ΦΠΑ 24%: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D37C86" w:rsidRPr="008A3629" w:rsidTr="00D37C86">
        <w:trPr>
          <w:trHeight w:val="238"/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D37C86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after="0"/>
              <w:ind w:left="4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D37C86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8A3629">
              <w:rPr>
                <w:rFonts w:cs="Times New Roman"/>
                <w:color w:val="000000"/>
                <w:szCs w:val="22"/>
                <w:lang w:val="el-GR" w:eastAsia="el-GR"/>
              </w:rPr>
              <w:t>ΤΕΛΙΚΟ ΣΥΝΟΛΟ: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C86" w:rsidRPr="008A3629" w:rsidRDefault="00D37C86" w:rsidP="001A46AA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</w:tr>
    </w:tbl>
    <w:p w:rsidR="00D37C86" w:rsidRDefault="00D37C86" w:rsidP="00D37C86">
      <w:pPr>
        <w:rPr>
          <w:lang w:val="el-GR"/>
        </w:rPr>
      </w:pPr>
    </w:p>
    <w:p w:rsidR="00D37C86" w:rsidRPr="00C30986" w:rsidRDefault="00D37C86" w:rsidP="00D37C86">
      <w:pPr>
        <w:keepLines/>
        <w:suppressAutoHyphens w:val="0"/>
        <w:autoSpaceDE w:val="0"/>
        <w:autoSpaceDN w:val="0"/>
        <w:adjustRightInd w:val="0"/>
        <w:spacing w:after="0"/>
        <w:ind w:left="40"/>
        <w:jc w:val="center"/>
        <w:rPr>
          <w:rFonts w:ascii="Tahoma" w:hAnsi="Tahoma" w:cs="Tahoma"/>
          <w:b/>
          <w:bCs/>
          <w:color w:val="0000FF"/>
          <w:szCs w:val="22"/>
          <w:lang w:val="el-GR" w:eastAsia="el-GR"/>
        </w:rPr>
      </w:pPr>
      <w:r>
        <w:rPr>
          <w:lang w:val="el-GR"/>
        </w:rPr>
        <w:tab/>
      </w:r>
      <w:r>
        <w:rPr>
          <w:rFonts w:ascii="Tahoma" w:hAnsi="Tahoma" w:cs="Tahoma"/>
          <w:b/>
          <w:bCs/>
          <w:color w:val="0000FF"/>
          <w:szCs w:val="22"/>
          <w:lang w:val="el-GR" w:eastAsia="el-GR"/>
        </w:rPr>
        <w:t xml:space="preserve">___ </w:t>
      </w:r>
      <w:r w:rsidRPr="00C30986">
        <w:rPr>
          <w:rFonts w:ascii="Tahoma" w:hAnsi="Tahoma" w:cs="Tahoma"/>
          <w:b/>
          <w:bCs/>
          <w:color w:val="0000FF"/>
          <w:szCs w:val="22"/>
          <w:lang w:val="el-GR" w:eastAsia="el-GR"/>
        </w:rPr>
        <w:t>/</w:t>
      </w:r>
      <w:r>
        <w:rPr>
          <w:rFonts w:ascii="Tahoma" w:hAnsi="Tahoma" w:cs="Tahoma"/>
          <w:b/>
          <w:bCs/>
          <w:color w:val="0000FF"/>
          <w:szCs w:val="22"/>
          <w:lang w:val="el-GR" w:eastAsia="el-GR"/>
        </w:rPr>
        <w:t>___</w:t>
      </w:r>
      <w:r w:rsidRPr="00C30986">
        <w:rPr>
          <w:rFonts w:ascii="Tahoma" w:hAnsi="Tahoma" w:cs="Tahoma"/>
          <w:b/>
          <w:bCs/>
          <w:color w:val="0000FF"/>
          <w:szCs w:val="22"/>
          <w:lang w:val="el-GR" w:eastAsia="el-GR"/>
        </w:rPr>
        <w:t>/202</w:t>
      </w:r>
      <w:r>
        <w:rPr>
          <w:rFonts w:ascii="Tahoma" w:hAnsi="Tahoma" w:cs="Tahoma"/>
          <w:b/>
          <w:bCs/>
          <w:color w:val="0000FF"/>
          <w:szCs w:val="22"/>
          <w:lang w:val="el-GR" w:eastAsia="el-GR"/>
        </w:rPr>
        <w:t>5</w:t>
      </w:r>
    </w:p>
    <w:p w:rsidR="00D37C86" w:rsidRPr="00C30986" w:rsidRDefault="00D37C86" w:rsidP="00D37C86">
      <w:pPr>
        <w:keepNext/>
        <w:keepLines/>
        <w:suppressAutoHyphens w:val="0"/>
        <w:autoSpaceDE w:val="0"/>
        <w:autoSpaceDN w:val="0"/>
        <w:adjustRightInd w:val="0"/>
        <w:spacing w:after="0"/>
        <w:ind w:left="40"/>
        <w:jc w:val="center"/>
        <w:rPr>
          <w:rFonts w:ascii="Tahoma" w:hAnsi="Tahoma" w:cs="Tahoma"/>
          <w:b/>
          <w:bCs/>
          <w:color w:val="000000"/>
          <w:szCs w:val="22"/>
          <w:lang w:val="el-GR" w:eastAsia="el-GR"/>
        </w:rPr>
      </w:pPr>
      <w:r>
        <w:rPr>
          <w:rFonts w:ascii="Tahoma" w:hAnsi="Tahoma" w:cs="Tahoma"/>
          <w:b/>
          <w:bCs/>
          <w:color w:val="000000"/>
          <w:szCs w:val="22"/>
          <w:lang w:val="el-GR" w:eastAsia="el-GR"/>
        </w:rPr>
        <w:t xml:space="preserve">           </w:t>
      </w:r>
      <w:r w:rsidRPr="00C30986">
        <w:rPr>
          <w:rFonts w:ascii="Tahoma" w:hAnsi="Tahoma" w:cs="Tahoma"/>
          <w:b/>
          <w:bCs/>
          <w:color w:val="000000"/>
          <w:szCs w:val="22"/>
          <w:lang w:val="el-GR" w:eastAsia="el-GR"/>
        </w:rPr>
        <w:t>Ο</w:t>
      </w:r>
      <w:r>
        <w:rPr>
          <w:rFonts w:ascii="Tahoma" w:hAnsi="Tahoma" w:cs="Tahoma"/>
          <w:b/>
          <w:bCs/>
          <w:color w:val="000000"/>
          <w:szCs w:val="22"/>
          <w:lang w:val="el-GR" w:eastAsia="el-GR"/>
        </w:rPr>
        <w:t xml:space="preserve"> Προσφέρων</w:t>
      </w:r>
    </w:p>
    <w:p w:rsidR="008A7975" w:rsidRPr="00D37C86" w:rsidRDefault="008A7975" w:rsidP="00D37C86">
      <w:pPr>
        <w:tabs>
          <w:tab w:val="left" w:pos="10990"/>
        </w:tabs>
        <w:rPr>
          <w:lang w:val="el-GR"/>
        </w:rPr>
      </w:pPr>
    </w:p>
    <w:sectPr w:rsidR="008A7975" w:rsidRPr="00D37C86" w:rsidSect="00D37C86">
      <w:pgSz w:w="16838" w:h="11906" w:orient="landscape"/>
      <w:pgMar w:top="964" w:right="737" w:bottom="96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7C86"/>
    <w:rsid w:val="00243F6C"/>
    <w:rsid w:val="004C439D"/>
    <w:rsid w:val="00567433"/>
    <w:rsid w:val="008A7975"/>
    <w:rsid w:val="00C37622"/>
    <w:rsid w:val="00D3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8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D37C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D37C86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37C86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D37C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3">
    <w:name w:val="Balloon Text"/>
    <w:basedOn w:val="a"/>
    <w:link w:val="Char"/>
    <w:uiPriority w:val="99"/>
    <w:semiHidden/>
    <w:unhideWhenUsed/>
    <w:rsid w:val="00D37C86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37C86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ΠΕΡΑΚΗ ΜΑΡΙΑ</dc:creator>
  <cp:lastModifiedBy>ΠΕΡΑΚΗ ΜΑΡΙΑ</cp:lastModifiedBy>
  <cp:revision>1</cp:revision>
  <dcterms:created xsi:type="dcterms:W3CDTF">2025-03-04T11:13:00Z</dcterms:created>
  <dcterms:modified xsi:type="dcterms:W3CDTF">2025-03-04T11:23:00Z</dcterms:modified>
</cp:coreProperties>
</file>